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1DED9" w14:textId="39BCB742" w:rsidR="00C03042" w:rsidRPr="00071777" w:rsidRDefault="00C03042" w:rsidP="004D54C7">
      <w:pPr>
        <w:jc w:val="center"/>
        <w:rPr>
          <w:rFonts w:ascii="微软雅黑" w:eastAsia="微软雅黑" w:hAnsi="微软雅黑" w:hint="eastAsia"/>
          <w:color w:val="EE0000"/>
          <w:sz w:val="36"/>
          <w:szCs w:val="36"/>
        </w:rPr>
      </w:pPr>
      <w:r w:rsidRPr="00071777">
        <w:rPr>
          <w:rFonts w:ascii="微软雅黑" w:eastAsia="微软雅黑" w:hAnsi="微软雅黑" w:hint="eastAsia"/>
          <w:color w:val="EE0000"/>
          <w:sz w:val="36"/>
          <w:szCs w:val="36"/>
        </w:rPr>
        <w:t>一、海外优青</w:t>
      </w:r>
    </w:p>
    <w:p w14:paraId="61B4B624" w14:textId="0CB84911" w:rsidR="00C03042" w:rsidRPr="00C03042" w:rsidRDefault="00C03042" w:rsidP="00961729">
      <w:pPr>
        <w:ind w:firstLineChars="200" w:firstLine="640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（一）</w:t>
      </w:r>
      <w:r w:rsidRPr="00C03042">
        <w:rPr>
          <w:rFonts w:ascii="微软雅黑" w:eastAsia="微软雅黑" w:hAnsi="微软雅黑" w:hint="eastAsia"/>
          <w:sz w:val="32"/>
          <w:szCs w:val="32"/>
        </w:rPr>
        <w:t>登录网址:</w:t>
      </w:r>
    </w:p>
    <w:p w14:paraId="089DC68F" w14:textId="46A738DE" w:rsidR="00C03042" w:rsidRPr="000F26CB" w:rsidRDefault="00961729" w:rsidP="00961729">
      <w:pPr>
        <w:rPr>
          <w:rStyle w:val="ae"/>
          <w:sz w:val="30"/>
          <w:szCs w:val="30"/>
          <w:u w:val="none"/>
        </w:rPr>
      </w:pPr>
      <w:hyperlink r:id="rId5" w:history="1">
        <w:r w:rsidRPr="000F26CB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https://mp.weixin.qq.co</w:t>
        </w:r>
        <w:r w:rsidRPr="000F26CB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m</w:t>
        </w:r>
        <w:r w:rsidRPr="000F26CB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/s/kEtvj2JUw6l</w:t>
        </w:r>
        <w:r w:rsidRPr="000F26CB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R</w:t>
        </w:r>
        <w:r w:rsidRPr="000F26CB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euFVtcN3hw</w:t>
        </w:r>
      </w:hyperlink>
    </w:p>
    <w:p w14:paraId="40F8D98C" w14:textId="492228A4" w:rsidR="00C03042" w:rsidRPr="00C03042" w:rsidRDefault="00C03042" w:rsidP="00961729">
      <w:pPr>
        <w:ind w:firstLineChars="200" w:firstLine="640"/>
        <w:rPr>
          <w:rStyle w:val="ae"/>
          <w:rFonts w:ascii="微软雅黑" w:eastAsia="微软雅黑" w:hAnsi="微软雅黑"/>
          <w:sz w:val="32"/>
          <w:szCs w:val="32"/>
          <w:u w:val="none"/>
        </w:rPr>
      </w:pPr>
      <w:r w:rsidRPr="00775A0B">
        <w:rPr>
          <w:rFonts w:ascii="微软雅黑" w:eastAsia="微软雅黑" w:hAnsi="微软雅黑" w:hint="eastAsia"/>
          <w:sz w:val="32"/>
          <w:szCs w:val="32"/>
        </w:rPr>
        <w:t>（二）</w:t>
      </w:r>
      <w:r w:rsidRPr="00775A0B">
        <w:rPr>
          <w:rFonts w:ascii="微软雅黑" w:eastAsia="微软雅黑" w:hAnsi="微软雅黑" w:hint="eastAsia"/>
          <w:sz w:val="32"/>
          <w:szCs w:val="32"/>
        </w:rPr>
        <w:t>邮箱:</w:t>
      </w:r>
      <w:r w:rsidR="00775A0B">
        <w:rPr>
          <w:rFonts w:ascii="微软雅黑" w:eastAsia="微软雅黑" w:hAnsi="微软雅黑" w:hint="eastAsia"/>
          <w:sz w:val="32"/>
          <w:szCs w:val="32"/>
        </w:rPr>
        <w:t xml:space="preserve">  </w:t>
      </w:r>
      <w:r w:rsidRPr="009A1F38">
        <w:rPr>
          <w:rStyle w:val="ae"/>
          <w:rFonts w:ascii="微软雅黑" w:eastAsia="微软雅黑" w:hAnsi="微软雅黑" w:hint="eastAsia"/>
          <w:sz w:val="30"/>
          <w:szCs w:val="30"/>
          <w:u w:val="none"/>
        </w:rPr>
        <w:t>nzywg@njucm.edu.cn</w:t>
      </w:r>
    </w:p>
    <w:p w14:paraId="4337F7EA" w14:textId="552EB6A1" w:rsidR="00A81ED9" w:rsidRPr="00071777" w:rsidRDefault="00C03042" w:rsidP="004D54C7">
      <w:pPr>
        <w:jc w:val="center"/>
        <w:rPr>
          <w:rFonts w:ascii="微软雅黑" w:eastAsia="微软雅黑" w:hAnsi="微软雅黑"/>
          <w:color w:val="EE0000"/>
          <w:sz w:val="36"/>
          <w:szCs w:val="36"/>
        </w:rPr>
      </w:pPr>
      <w:r w:rsidRPr="00071777">
        <w:rPr>
          <w:rFonts w:ascii="微软雅黑" w:eastAsia="微软雅黑" w:hAnsi="微软雅黑"/>
          <w:color w:val="EE0000"/>
          <w:sz w:val="36"/>
          <w:szCs w:val="36"/>
        </w:rPr>
        <w:t>二、</w:t>
      </w:r>
      <w:r w:rsidR="00A81ED9" w:rsidRPr="00071777">
        <w:rPr>
          <w:rFonts w:ascii="微软雅黑" w:eastAsia="微软雅黑" w:hAnsi="微软雅黑" w:hint="eastAsia"/>
          <w:color w:val="EE0000"/>
          <w:sz w:val="36"/>
          <w:szCs w:val="36"/>
        </w:rPr>
        <w:t>绿色通道</w:t>
      </w:r>
    </w:p>
    <w:p w14:paraId="1F69A0C3" w14:textId="02FD475F" w:rsidR="00A81ED9" w:rsidRPr="00A81ED9" w:rsidRDefault="00A81ED9" w:rsidP="00961729">
      <w:pPr>
        <w:ind w:firstLineChars="200" w:firstLine="640"/>
        <w:rPr>
          <w:rFonts w:ascii="微软雅黑" w:eastAsia="微软雅黑" w:hAnsi="微软雅黑" w:hint="eastAsia"/>
          <w:color w:val="0563C1" w:themeColor="hyperlink"/>
          <w:sz w:val="32"/>
          <w:szCs w:val="32"/>
        </w:rPr>
      </w:pPr>
      <w:bookmarkStart w:id="0" w:name="_Hlk226729092"/>
      <w:r w:rsidRPr="00775A0B">
        <w:rPr>
          <w:rFonts w:ascii="微软雅黑" w:eastAsia="微软雅黑" w:hAnsi="微软雅黑" w:hint="eastAsia"/>
          <w:sz w:val="32"/>
          <w:szCs w:val="32"/>
        </w:rPr>
        <w:t>（一）</w:t>
      </w:r>
      <w:r w:rsidRPr="00775A0B">
        <w:rPr>
          <w:rFonts w:ascii="微软雅黑" w:eastAsia="微软雅黑" w:hAnsi="微软雅黑" w:hint="eastAsia"/>
          <w:sz w:val="32"/>
          <w:szCs w:val="32"/>
        </w:rPr>
        <w:t>邮箱:</w:t>
      </w:r>
      <w:r w:rsidR="00775A0B">
        <w:rPr>
          <w:rFonts w:ascii="微软雅黑" w:eastAsia="微软雅黑" w:hAnsi="微软雅黑" w:hint="eastAsia"/>
          <w:sz w:val="32"/>
          <w:szCs w:val="32"/>
        </w:rPr>
        <w:t xml:space="preserve">  </w:t>
      </w:r>
      <w:r w:rsidRPr="009A1F38">
        <w:rPr>
          <w:rStyle w:val="ae"/>
          <w:rFonts w:ascii="微软雅黑" w:eastAsia="微软雅黑" w:hAnsi="微软雅黑" w:hint="eastAsia"/>
          <w:sz w:val="30"/>
          <w:szCs w:val="30"/>
          <w:u w:val="none"/>
        </w:rPr>
        <w:t>nzywg@njucm.edu.cn</w:t>
      </w:r>
    </w:p>
    <w:bookmarkEnd w:id="0"/>
    <w:p w14:paraId="72893791" w14:textId="3C835662" w:rsidR="00A81ED9" w:rsidRPr="00071777" w:rsidRDefault="00A81ED9" w:rsidP="004D54C7">
      <w:pPr>
        <w:jc w:val="center"/>
        <w:rPr>
          <w:rFonts w:ascii="微软雅黑" w:eastAsia="微软雅黑" w:hAnsi="微软雅黑" w:hint="eastAsia"/>
          <w:color w:val="EE0000"/>
          <w:sz w:val="36"/>
          <w:szCs w:val="36"/>
        </w:rPr>
      </w:pPr>
      <w:r w:rsidRPr="00071777">
        <w:rPr>
          <w:rFonts w:ascii="微软雅黑" w:eastAsia="微软雅黑" w:hAnsi="微软雅黑" w:hint="eastAsia"/>
          <w:color w:val="EE0000"/>
          <w:sz w:val="36"/>
          <w:szCs w:val="36"/>
        </w:rPr>
        <w:t>三、</w:t>
      </w:r>
      <w:r w:rsidR="00C03042" w:rsidRPr="00071777">
        <w:rPr>
          <w:rFonts w:ascii="微软雅黑" w:eastAsia="微软雅黑" w:hAnsi="微软雅黑"/>
          <w:color w:val="EE0000"/>
          <w:sz w:val="36"/>
          <w:szCs w:val="36"/>
        </w:rPr>
        <w:t>青年人才教师</w:t>
      </w:r>
    </w:p>
    <w:p w14:paraId="3C44B1AB" w14:textId="5F9F04D5" w:rsidR="00C03042" w:rsidRPr="00A81ED9" w:rsidRDefault="00C03042" w:rsidP="00961729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A81ED9">
        <w:rPr>
          <w:rFonts w:ascii="微软雅黑" w:eastAsia="微软雅黑" w:hAnsi="微软雅黑" w:hint="eastAsia"/>
          <w:sz w:val="32"/>
          <w:szCs w:val="32"/>
        </w:rPr>
        <w:t>（一）登录网址:</w:t>
      </w:r>
    </w:p>
    <w:p w14:paraId="0F93D90E" w14:textId="5ED553CD" w:rsidR="00E340AF" w:rsidRPr="00E340AF" w:rsidRDefault="00E340AF" w:rsidP="00E340AF">
      <w:pPr>
        <w:rPr>
          <w:rStyle w:val="ae"/>
          <w:rFonts w:ascii="微软雅黑" w:eastAsia="微软雅黑" w:hAnsi="微软雅黑"/>
          <w:sz w:val="30"/>
          <w:szCs w:val="30"/>
          <w:u w:val="none"/>
        </w:rPr>
      </w:pPr>
      <w:hyperlink r:id="rId6" w:history="1">
        <w:r w:rsidRPr="00E340AF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https://mp.weixin.qq.com/s/l</w:t>
        </w:r>
        <w:r w:rsidRPr="00E340AF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v</w:t>
        </w:r>
        <w:r w:rsidRPr="00E340AF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LaOdiT</w:t>
        </w:r>
        <w:r w:rsidRPr="00E340AF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D</w:t>
        </w:r>
        <w:r w:rsidRPr="00E340AF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I2hYga</w:t>
        </w:r>
        <w:r w:rsidRPr="00E340AF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J</w:t>
        </w:r>
        <w:r w:rsidRPr="00E340AF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Z6MgIA</w:t>
        </w:r>
      </w:hyperlink>
    </w:p>
    <w:p w14:paraId="17135D82" w14:textId="09EACBA9" w:rsidR="00C03042" w:rsidRDefault="00A81ED9" w:rsidP="00E340AF">
      <w:pPr>
        <w:ind w:firstLineChars="100" w:firstLine="32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（二）</w:t>
      </w:r>
      <w:r w:rsidRPr="00A81ED9">
        <w:rPr>
          <w:rFonts w:ascii="微软雅黑" w:eastAsia="微软雅黑" w:hAnsi="微软雅黑" w:hint="eastAsia"/>
          <w:sz w:val="32"/>
          <w:szCs w:val="32"/>
        </w:rPr>
        <w:t>报名方式采用系统填报。请登录南京中医药大学高层次人才招聘网站:</w:t>
      </w:r>
      <w:r w:rsidR="00775A0B">
        <w:rPr>
          <w:rFonts w:ascii="微软雅黑" w:eastAsia="微软雅黑" w:hAnsi="微软雅黑" w:hint="eastAsia"/>
          <w:sz w:val="32"/>
          <w:szCs w:val="32"/>
        </w:rPr>
        <w:t xml:space="preserve">  </w:t>
      </w:r>
      <w:r w:rsidRPr="009A1F38">
        <w:rPr>
          <w:rStyle w:val="ae"/>
          <w:rFonts w:ascii="微软雅黑" w:eastAsia="微软雅黑" w:hAnsi="微软雅黑" w:hint="eastAsia"/>
          <w:sz w:val="30"/>
          <w:szCs w:val="30"/>
          <w:u w:val="none"/>
        </w:rPr>
        <w:t>http://zptp.njucm.edu.cn/</w:t>
      </w:r>
      <w:r w:rsidRPr="00A81ED9">
        <w:rPr>
          <w:rFonts w:ascii="微软雅黑" w:eastAsia="微软雅黑" w:hAnsi="微软雅黑" w:hint="eastAsia"/>
          <w:sz w:val="32"/>
          <w:szCs w:val="32"/>
        </w:rPr>
        <w:t>(用360浏览器</w:t>
      </w:r>
      <w:proofErr w:type="gramStart"/>
      <w:r w:rsidRPr="00A81ED9">
        <w:rPr>
          <w:rFonts w:ascii="微软雅黑" w:eastAsia="微软雅黑" w:hAnsi="微软雅黑" w:hint="eastAsia"/>
          <w:sz w:val="32"/>
          <w:szCs w:val="32"/>
        </w:rPr>
        <w:t>极速模式或谷歌</w:t>
      </w:r>
      <w:proofErr w:type="gramEnd"/>
      <w:r w:rsidRPr="00A81ED9">
        <w:rPr>
          <w:rFonts w:ascii="微软雅黑" w:eastAsia="微软雅黑" w:hAnsi="微软雅黑" w:hint="eastAsia"/>
          <w:sz w:val="32"/>
          <w:szCs w:val="32"/>
        </w:rPr>
        <w:t>浏览器登录)报名。</w:t>
      </w:r>
    </w:p>
    <w:p w14:paraId="63414779" w14:textId="53AFFAC4" w:rsidR="004D54C7" w:rsidRPr="009A1F38" w:rsidRDefault="004D54C7" w:rsidP="00961729">
      <w:pPr>
        <w:ind w:firstLineChars="200" w:firstLine="640"/>
        <w:rPr>
          <w:rStyle w:val="ae"/>
          <w:rFonts w:ascii="微软雅黑" w:eastAsia="微软雅黑" w:hAnsi="微软雅黑"/>
          <w:sz w:val="30"/>
          <w:szCs w:val="30"/>
          <w:u w:val="none"/>
        </w:rPr>
      </w:pPr>
      <w:r w:rsidRPr="00775A0B">
        <w:rPr>
          <w:sz w:val="32"/>
          <w:szCs w:val="32"/>
        </w:rPr>
        <w:t>（</w:t>
      </w:r>
      <w:r w:rsidRPr="00775A0B">
        <w:rPr>
          <w:rFonts w:ascii="微软雅黑" w:eastAsia="微软雅黑" w:hAnsi="微软雅黑" w:hint="eastAsia"/>
          <w:sz w:val="32"/>
          <w:szCs w:val="32"/>
        </w:rPr>
        <w:t>三</w:t>
      </w:r>
      <w:r w:rsidRPr="00775A0B">
        <w:rPr>
          <w:sz w:val="32"/>
          <w:szCs w:val="32"/>
        </w:rPr>
        <w:t>）</w:t>
      </w:r>
      <w:r w:rsidRPr="00775A0B">
        <w:rPr>
          <w:rFonts w:hint="eastAsia"/>
          <w:sz w:val="32"/>
          <w:szCs w:val="32"/>
        </w:rPr>
        <w:t>邮箱:</w:t>
      </w:r>
      <w:r w:rsidR="00775A0B">
        <w:rPr>
          <w:rFonts w:hint="eastAsia"/>
          <w:sz w:val="32"/>
          <w:szCs w:val="32"/>
        </w:rPr>
        <w:t xml:space="preserve">  </w:t>
      </w:r>
      <w:r w:rsidRPr="009A1F38">
        <w:rPr>
          <w:rStyle w:val="ae"/>
          <w:rFonts w:ascii="微软雅黑" w:eastAsia="微软雅黑" w:hAnsi="微软雅黑" w:hint="eastAsia"/>
          <w:sz w:val="30"/>
          <w:szCs w:val="30"/>
          <w:u w:val="none"/>
        </w:rPr>
        <w:t>nzywg@njucm.edu.cn</w:t>
      </w:r>
    </w:p>
    <w:p w14:paraId="5F729831" w14:textId="77777777" w:rsidR="009A1F38" w:rsidRPr="00071777" w:rsidRDefault="00C03042" w:rsidP="00071777">
      <w:pPr>
        <w:jc w:val="center"/>
        <w:rPr>
          <w:rFonts w:ascii="微软雅黑" w:eastAsia="微软雅黑" w:hAnsi="微软雅黑"/>
          <w:color w:val="EE0000"/>
          <w:sz w:val="36"/>
          <w:szCs w:val="36"/>
        </w:rPr>
      </w:pPr>
      <w:r w:rsidRPr="00071777">
        <w:rPr>
          <w:rFonts w:ascii="微软雅黑" w:eastAsia="微软雅黑" w:hAnsi="微软雅黑" w:hint="eastAsia"/>
          <w:color w:val="EE0000"/>
          <w:sz w:val="36"/>
          <w:szCs w:val="36"/>
        </w:rPr>
        <w:t>四、</w:t>
      </w:r>
      <w:r w:rsidRPr="00071777">
        <w:rPr>
          <w:rFonts w:ascii="微软雅黑" w:eastAsia="微软雅黑" w:hAnsi="微软雅黑" w:hint="eastAsia"/>
          <w:color w:val="EE0000"/>
          <w:sz w:val="36"/>
          <w:szCs w:val="36"/>
        </w:rPr>
        <w:t>南京中医药大学2026年公开招聘</w:t>
      </w:r>
    </w:p>
    <w:p w14:paraId="44266D37" w14:textId="77777777" w:rsidR="009A1F38" w:rsidRDefault="00C03042" w:rsidP="00071777">
      <w:pPr>
        <w:jc w:val="center"/>
        <w:rPr>
          <w:rStyle w:val="ae"/>
          <w:sz w:val="30"/>
          <w:szCs w:val="30"/>
          <w:u w:val="none"/>
        </w:rPr>
      </w:pPr>
      <w:r w:rsidRPr="00071777">
        <w:rPr>
          <w:rFonts w:ascii="微软雅黑" w:eastAsia="微软雅黑" w:hAnsi="微软雅黑" w:hint="eastAsia"/>
          <w:color w:val="EE0000"/>
          <w:sz w:val="36"/>
          <w:szCs w:val="36"/>
        </w:rPr>
        <w:t>工作人员公告</w:t>
      </w:r>
      <w:hyperlink r:id="rId7" w:history="1">
        <w:r w:rsidR="009A1F38" w:rsidRPr="009A1F38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https://www.njucm.ed</w:t>
        </w:r>
        <w:r w:rsidR="009A1F38" w:rsidRPr="009A1F38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u</w:t>
        </w:r>
        <w:r w:rsidR="009A1F38" w:rsidRPr="009A1F38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.cn/</w:t>
        </w:r>
        <w:r w:rsidR="009A1F38" w:rsidRPr="009A1F38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2</w:t>
        </w:r>
        <w:r w:rsidR="009A1F38" w:rsidRPr="009A1F38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0</w:t>
        </w:r>
        <w:r w:rsidR="009A1F38" w:rsidRPr="009A1F38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26/0402/c6822a166944/page.htm</w:t>
        </w:r>
      </w:hyperlink>
    </w:p>
    <w:p w14:paraId="250BD93A" w14:textId="5E5D80E3" w:rsidR="00C03042" w:rsidRPr="009A1F38" w:rsidRDefault="00C03042" w:rsidP="009A1F38">
      <w:pPr>
        <w:ind w:leftChars="200" w:left="420"/>
        <w:jc w:val="center"/>
        <w:rPr>
          <w:rStyle w:val="ae"/>
          <w:rFonts w:ascii="微软雅黑" w:eastAsia="微软雅黑" w:hAnsi="微软雅黑"/>
          <w:color w:val="auto"/>
          <w:sz w:val="32"/>
          <w:szCs w:val="32"/>
          <w:u w:val="none"/>
        </w:rPr>
      </w:pPr>
      <w:r w:rsidRPr="00C03042">
        <w:rPr>
          <w:rFonts w:ascii="微软雅黑" w:eastAsia="微软雅黑" w:hAnsi="微软雅黑" w:hint="eastAsia"/>
          <w:sz w:val="32"/>
          <w:szCs w:val="32"/>
        </w:rPr>
        <w:t>报名网址：</w:t>
      </w:r>
      <w:hyperlink r:id="rId8" w:history="1">
        <w:r w:rsidR="009A1F38" w:rsidRPr="000F26CB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htt</w:t>
        </w:r>
        <w:r w:rsidR="009A1F38" w:rsidRPr="000F26CB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p</w:t>
        </w:r>
        <w:r w:rsidR="009A1F38" w:rsidRPr="000F26CB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s://rs.jshrss.jiangsu.go</w:t>
        </w:r>
        <w:r w:rsidR="009A1F38" w:rsidRPr="000F26CB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v</w:t>
        </w:r>
        <w:r w:rsidR="009A1F38" w:rsidRPr="000F26CB">
          <w:rPr>
            <w:rStyle w:val="ae"/>
            <w:rFonts w:ascii="微软雅黑" w:eastAsia="微软雅黑" w:hAnsi="微软雅黑" w:hint="eastAsia"/>
            <w:sz w:val="30"/>
            <w:szCs w:val="30"/>
            <w:u w:val="none"/>
          </w:rPr>
          <w:t>.cn/index/f/RCRS_005</w:t>
        </w:r>
      </w:hyperlink>
    </w:p>
    <w:p w14:paraId="3E7108C9" w14:textId="31CD1E30" w:rsidR="00C03042" w:rsidRPr="00C03042" w:rsidRDefault="00C03042" w:rsidP="00C03042">
      <w:pPr>
        <w:pStyle w:val="af0"/>
        <w:shd w:val="clear" w:color="auto" w:fill="FFFFFF"/>
        <w:wordWrap w:val="0"/>
        <w:spacing w:before="0" w:beforeAutospacing="0" w:after="0" w:afterAutospacing="0"/>
        <w:ind w:firstLine="544"/>
        <w:jc w:val="both"/>
        <w:rPr>
          <w:rFonts w:ascii="微软雅黑" w:eastAsia="微软雅黑" w:hAnsi="微软雅黑" w:cstheme="minorBidi" w:hint="eastAsia"/>
          <w:kern w:val="2"/>
          <w:sz w:val="32"/>
          <w:szCs w:val="32"/>
          <w14:ligatures w14:val="standardContextual"/>
        </w:rPr>
      </w:pPr>
      <w:r w:rsidRPr="00C03042">
        <w:rPr>
          <w:rFonts w:ascii="微软雅黑" w:eastAsia="微软雅黑" w:hAnsi="微软雅黑" w:cstheme="minorBidi" w:hint="eastAsia"/>
          <w:kern w:val="2"/>
          <w:sz w:val="32"/>
          <w:szCs w:val="32"/>
          <w14:ligatures w14:val="standardContextual"/>
        </w:rPr>
        <w:t>（江苏省人力资源和社会保障厅网上办事服务大厅）</w:t>
      </w:r>
    </w:p>
    <w:p w14:paraId="7E63D231" w14:textId="77777777" w:rsidR="00C03042" w:rsidRPr="00C03042" w:rsidRDefault="00C03042" w:rsidP="00C03042">
      <w:pPr>
        <w:rPr>
          <w:rFonts w:ascii="微软雅黑" w:eastAsia="微软雅黑" w:hAnsi="微软雅黑" w:hint="eastAsia"/>
          <w:sz w:val="32"/>
          <w:szCs w:val="32"/>
        </w:rPr>
      </w:pPr>
    </w:p>
    <w:sectPr w:rsidR="00C03042" w:rsidRPr="00C03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352CF"/>
    <w:multiLevelType w:val="hybridMultilevel"/>
    <w:tmpl w:val="734A6840"/>
    <w:lvl w:ilvl="0" w:tplc="D6B8F472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02152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72"/>
    <w:rsid w:val="00006C14"/>
    <w:rsid w:val="00023976"/>
    <w:rsid w:val="00071777"/>
    <w:rsid w:val="00092BA7"/>
    <w:rsid w:val="000F26CB"/>
    <w:rsid w:val="00125544"/>
    <w:rsid w:val="0017257B"/>
    <w:rsid w:val="001B03E9"/>
    <w:rsid w:val="00230002"/>
    <w:rsid w:val="002F578A"/>
    <w:rsid w:val="00326D52"/>
    <w:rsid w:val="003C778C"/>
    <w:rsid w:val="00463198"/>
    <w:rsid w:val="004668EC"/>
    <w:rsid w:val="004D1F4E"/>
    <w:rsid w:val="004D54C7"/>
    <w:rsid w:val="004E0CA6"/>
    <w:rsid w:val="005D74AB"/>
    <w:rsid w:val="005E4F72"/>
    <w:rsid w:val="0066620B"/>
    <w:rsid w:val="006B3640"/>
    <w:rsid w:val="00775A0B"/>
    <w:rsid w:val="007928C2"/>
    <w:rsid w:val="007C37BE"/>
    <w:rsid w:val="007E0EFB"/>
    <w:rsid w:val="00831FC5"/>
    <w:rsid w:val="008B1DAA"/>
    <w:rsid w:val="008C5956"/>
    <w:rsid w:val="008E34ED"/>
    <w:rsid w:val="0093270C"/>
    <w:rsid w:val="00961729"/>
    <w:rsid w:val="00996FA5"/>
    <w:rsid w:val="009A1F38"/>
    <w:rsid w:val="00A0163C"/>
    <w:rsid w:val="00A81DDD"/>
    <w:rsid w:val="00A81ED9"/>
    <w:rsid w:val="00AB239E"/>
    <w:rsid w:val="00C011FD"/>
    <w:rsid w:val="00C03042"/>
    <w:rsid w:val="00C7129E"/>
    <w:rsid w:val="00CC68FD"/>
    <w:rsid w:val="00CF227B"/>
    <w:rsid w:val="00D248B8"/>
    <w:rsid w:val="00D752E8"/>
    <w:rsid w:val="00DC2838"/>
    <w:rsid w:val="00DF0E11"/>
    <w:rsid w:val="00E340AF"/>
    <w:rsid w:val="00E63234"/>
    <w:rsid w:val="00E9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C25C"/>
  <w15:chartTrackingRefBased/>
  <w15:docId w15:val="{71FFCAA9-0904-4A88-B800-2935735A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4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F7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F7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F7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F7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F7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4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F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F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F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F7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0304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03042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C030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f1">
    <w:name w:val="FollowedHyperlink"/>
    <w:basedOn w:val="a0"/>
    <w:uiPriority w:val="99"/>
    <w:semiHidden/>
    <w:unhideWhenUsed/>
    <w:rsid w:val="00775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.jshrss.jiangsu.gov.cn/index/f/RCRS_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jucm.edu.cn/2026/0402/c6822a166944/pag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p.weixin.qq.com/s/lvLaOdiTDI2hYgaJZ6MgIA" TargetMode="External"/><Relationship Id="rId5" Type="http://schemas.openxmlformats.org/officeDocument/2006/relationships/hyperlink" Target="https://mp.weixin.qq.com/s/kEtvj2JUw6lReuFVtcN3h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文若 孙</dc:creator>
  <cp:keywords/>
  <dc:description/>
  <cp:lastModifiedBy>文若 孙</cp:lastModifiedBy>
  <cp:revision>9</cp:revision>
  <dcterms:created xsi:type="dcterms:W3CDTF">2026-04-10T07:34:00Z</dcterms:created>
  <dcterms:modified xsi:type="dcterms:W3CDTF">2026-04-10T08:15:00Z</dcterms:modified>
</cp:coreProperties>
</file>